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462" w:rsidRPr="00933CAF" w:rsidRDefault="006D7462" w:rsidP="006D7462">
      <w:pPr>
        <w:pStyle w:val="1"/>
        <w:pBdr>
          <w:bottom w:val="none" w:sz="0" w:space="0" w:color="auto"/>
        </w:pBdr>
        <w:spacing w:before="0" w:line="360" w:lineRule="auto"/>
        <w:ind w:firstLine="708"/>
        <w:jc w:val="both"/>
        <w:rPr>
          <w:b w:val="0"/>
          <w:szCs w:val="28"/>
          <w:lang w:eastAsia="ru-RU"/>
        </w:rPr>
      </w:pPr>
      <w:r w:rsidRPr="00933CAF">
        <w:rPr>
          <w:b w:val="0"/>
          <w:szCs w:val="28"/>
          <w:lang w:eastAsia="ru-RU"/>
        </w:rPr>
        <w:t>164. Федеральная рабочая программа по учебному предмету «Основы религиозных культур и светской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164.1. 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164.2. 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164.3. 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164.4. 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164.5. Пояснительная записка.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164.5.1. 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33CAF">
        <w:rPr>
          <w:rFonts w:ascii="Times New Roman" w:eastAsia="SchoolBookSanPin" w:hAnsi="Times New Roman"/>
          <w:sz w:val="28"/>
          <w:szCs w:val="28"/>
        </w:rPr>
        <w:t xml:space="preserve">рабочей </w:t>
      </w:r>
      <w:r w:rsidRPr="00933CAF">
        <w:rPr>
          <w:rFonts w:ascii="Times New Roman" w:eastAsia="Times New Roman" w:hAnsi="Times New Roman"/>
          <w:sz w:val="28"/>
          <w:szCs w:val="28"/>
          <w:lang w:eastAsia="ru-RU"/>
        </w:rPr>
        <w:t>программе воспитания.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164.5.2. 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w:t>
      </w:r>
      <w:r w:rsidRPr="00933CAF">
        <w:rPr>
          <w:rFonts w:ascii="Times New Roman" w:eastAsia="Times New Roman" w:hAnsi="Times New Roman"/>
          <w:sz w:val="28"/>
          <w:szCs w:val="28"/>
          <w:lang w:eastAsia="ru-RU"/>
        </w:rPr>
        <w:lastRenderedPageBreak/>
        <w:t xml:space="preserve">модуля осуществляется по заявлению родителей (законных представителей) несовершеннолетних обучающихся. </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164.5.3. 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w:t>
      </w:r>
      <w:r w:rsidRPr="00933CAF">
        <w:rPr>
          <w:rFonts w:ascii="Times New Roman" w:hAnsi="Times New Roman"/>
          <w:sz w:val="28"/>
          <w:szCs w:val="28"/>
        </w:rPr>
        <w:t>ФГОС НОО</w:t>
      </w:r>
      <w:r w:rsidRPr="00933CAF">
        <w:rPr>
          <w:rFonts w:ascii="Times New Roman" w:eastAsia="Times New Roman" w:hAnsi="Times New Roman"/>
          <w:sz w:val="28"/>
          <w:szCs w:val="28"/>
          <w:lang w:eastAsia="ru-RU"/>
        </w:rPr>
        <w:t>,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164.5.4. Основными задачами программы по ОРКСЭ являются: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развитие представлений обучающихся о значении нравственных норм и ценностей в жизни личности, семьи, общества;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обобщение знаний, понятий и представлений о духовной культуре и морали, ранее полученных </w:t>
      </w:r>
      <w:r w:rsidRPr="00933CAF">
        <w:rPr>
          <w:rFonts w:ascii="Times New Roman" w:eastAsia="SchoolBookSanPin" w:hAnsi="Times New Roman"/>
          <w:sz w:val="28"/>
          <w:szCs w:val="28"/>
        </w:rPr>
        <w:t>обучающимися</w:t>
      </w:r>
      <w:r w:rsidRPr="00933CAF">
        <w:rPr>
          <w:rFonts w:ascii="Times New Roman" w:eastAsia="Times New Roman" w:hAnsi="Times New Roman"/>
          <w:sz w:val="28"/>
          <w:szCs w:val="28"/>
          <w:lang w:eastAsia="ru-RU"/>
        </w:rPr>
        <w:t>, формирование ценностно-смысловой сферы личности с учётом мировоззренческих и культурных особенностей и потребностей семьи;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w:t>
      </w:r>
      <w:r w:rsidRPr="00933CAF">
        <w:rPr>
          <w:rFonts w:ascii="Times New Roman" w:hAnsi="Times New Roman"/>
          <w:sz w:val="28"/>
          <w:szCs w:val="28"/>
        </w:rPr>
        <w:t>обучающихся</w:t>
      </w:r>
      <w:r w:rsidRPr="00933CAF">
        <w:rPr>
          <w:rFonts w:ascii="Times New Roman" w:eastAsia="Times New Roman" w:hAnsi="Times New Roman"/>
          <w:sz w:val="28"/>
          <w:szCs w:val="28"/>
          <w:lang w:eastAsia="ru-RU"/>
        </w:rPr>
        <w:t xml:space="preserve"> первоначальных </w:t>
      </w:r>
      <w:r w:rsidRPr="00933CAF">
        <w:rPr>
          <w:rFonts w:ascii="Times New Roman" w:eastAsia="Times New Roman" w:hAnsi="Times New Roman"/>
          <w:sz w:val="28"/>
          <w:szCs w:val="28"/>
          <w:lang w:eastAsia="ru-RU"/>
        </w:rPr>
        <w:lastRenderedPageBreak/>
        <w:t>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164.5.5. Культурологическая направленность программы по ОРКСЭ</w:t>
      </w:r>
      <w:r w:rsidRPr="00933CAF">
        <w:rPr>
          <w:rFonts w:ascii="Times New Roman" w:eastAsia="Times New Roman" w:hAnsi="Times New Roman"/>
          <w:strike/>
          <w:sz w:val="28"/>
          <w:szCs w:val="28"/>
          <w:lang w:eastAsia="ru-RU"/>
        </w:rPr>
        <w:t xml:space="preserve"> </w:t>
      </w:r>
      <w:r w:rsidRPr="00933CAF">
        <w:rPr>
          <w:rFonts w:ascii="Times New Roman" w:eastAsia="Times New Roman" w:hAnsi="Times New Roman"/>
          <w:sz w:val="28"/>
          <w:szCs w:val="28"/>
          <w:lang w:eastAsia="ru-RU"/>
        </w:rPr>
        <w:t>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164.5.6. Предпосылками усвоения обучающимися содержания программы по ОРКСЭ являются психологические особенности обучающихся, завершающих обучение </w:t>
      </w:r>
      <w:r w:rsidRPr="00933CAF">
        <w:rPr>
          <w:rFonts w:ascii="Times New Roman" w:eastAsia="SchoolBookSanPin" w:hAnsi="Times New Roman"/>
          <w:sz w:val="28"/>
          <w:szCs w:val="28"/>
        </w:rPr>
        <w:t>на уровне начального общего образования</w:t>
      </w:r>
      <w:r w:rsidRPr="00933CAF">
        <w:rPr>
          <w:rFonts w:ascii="Times New Roman" w:eastAsia="Times New Roman" w:hAnsi="Times New Roman"/>
          <w:sz w:val="28"/>
          <w:szCs w:val="28"/>
          <w:lang w:eastAsia="ru-RU"/>
        </w:rPr>
        <w:t xml:space="preserve">: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w:t>
      </w:r>
      <w:r w:rsidRPr="00933CAF">
        <w:rPr>
          <w:rFonts w:ascii="Times New Roman" w:eastAsia="Times New Roman" w:hAnsi="Times New Roman"/>
          <w:sz w:val="28"/>
          <w:szCs w:val="28"/>
          <w:lang w:eastAsia="ru-RU"/>
        </w:rPr>
        <w:lastRenderedPageBreak/>
        <w:t>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164.5.7. 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164.5.8. Общее число часов, </w:t>
      </w:r>
      <w:r w:rsidRPr="00933CAF">
        <w:rPr>
          <w:rFonts w:ascii="Times New Roman" w:eastAsia="SchoolBookSanPin" w:hAnsi="Times New Roman"/>
          <w:sz w:val="28"/>
          <w:szCs w:val="28"/>
        </w:rPr>
        <w:t>рекомендованных для изучения</w:t>
      </w:r>
      <w:r w:rsidRPr="00933CAF">
        <w:rPr>
          <w:rFonts w:ascii="Times New Roman" w:eastAsia="Times New Roman" w:hAnsi="Times New Roman"/>
          <w:sz w:val="28"/>
          <w:szCs w:val="28"/>
          <w:lang w:eastAsia="ru-RU"/>
        </w:rPr>
        <w:t xml:space="preserve"> ОРКСЭ, ‒ 34 часа (один час в неделю в 4 классе).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 Содержание обучения в 4 классе.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164.6.1. Модуль «Основы православной культуры».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164.6.1.1.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164.6.1.2. Любовь и уважение к Отечеству. Патриотизм многонационального и многоконфессионального народа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164.6.2. Модуль «Основы исламской культуры».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164.6.2.1.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w:t>
      </w:r>
      <w:r w:rsidRPr="00933CAF">
        <w:rPr>
          <w:rFonts w:ascii="Times New Roman" w:eastAsia="Times New Roman" w:hAnsi="Times New Roman"/>
          <w:sz w:val="28"/>
          <w:szCs w:val="28"/>
          <w:lang w:eastAsia="ru-RU"/>
        </w:rPr>
        <w:lastRenderedPageBreak/>
        <w:t>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164.6.2.2. Любовь и уважение к Отечеству. Патриотизм многонационального и многоконфессионального народа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164.6.3. Модуль «Основы буддийской культуры».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164.6.3.1.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164.6.3.2. Любовь и уважение к Отечеству. Патриотизм многонационального и многоконфессионального народа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164.6.4. Модуль «Основы иудейской культуры».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164.6.4.1.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164.6.4.2. Любовь и уважение к Отечеству. Патриотизм многонационального и многоконфессионального народа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164.6.5. Модуль «Основы религиозных культур народов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164.6.5.1. Россия – наша Родина. Культура и религия. Религиозная культура народов России. Мировые религии и иудаизм. Их основатели. </w:t>
      </w:r>
      <w:r w:rsidRPr="00933CAF">
        <w:rPr>
          <w:rFonts w:ascii="Times New Roman" w:eastAsia="Times New Roman" w:hAnsi="Times New Roman"/>
          <w:sz w:val="28"/>
          <w:szCs w:val="28"/>
          <w:lang w:eastAsia="ru-RU"/>
        </w:rPr>
        <w:lastRenderedPageBreak/>
        <w:t xml:space="preserve">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164.6.5.2. Любовь и уважение к Отечеству. Патриотизм многонационального и многоконфессионального народа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164.6.6. Модуль «Основы светской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164.6.6.1.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164.6.6.2. Любовь и уважение к Отечеству. Патриотизм многонационального и многоконфессионального народа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 Планируемые результаты освоения программы по ОРКСЭ на уровне начального общего образования.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164.7.1. 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w:t>
      </w:r>
      <w:r w:rsidRPr="00933CAF">
        <w:rPr>
          <w:rFonts w:ascii="Times New Roman" w:eastAsia="Times New Roman" w:hAnsi="Times New Roman"/>
          <w:sz w:val="28"/>
          <w:szCs w:val="28"/>
          <w:lang w:eastAsia="ru-RU"/>
        </w:rPr>
        <w:lastRenderedPageBreak/>
        <w:t>самопознания, самовоспитания и саморазвития, формирования внутренней позиции личности.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понимать основы российской гражданской идентичности, испытывать чувство гордости за свою Родину;</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формировать национальную и гражданскую самоидентичность, осознавать свою этническую и национальную принадлежность;</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понимать значения гуманистических и демократических ценностных ориентаций, осознавать ценность человеческой жизни;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понимать значения нравственных норм и ценностей как условия жизни личности, семьи, общества;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осознавать право гражданина Российской Федерации исповедовать любую традиционную религию или не исповедовать никакой религии;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понимать необходимость бережного отношения к материальным и духовным ценностям.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164.7.2. 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164.7.2.1. Метапредметные результаты: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164.7.2.2.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выполнять совместные проектные задания с использованием предложенного образца.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164.7.2.3. У обучающегося будут </w:t>
      </w:r>
      <w:r w:rsidRPr="00933CAF">
        <w:rPr>
          <w:rFonts w:ascii="Times New Roman" w:hAnsi="Times New Roman"/>
          <w:sz w:val="28"/>
          <w:szCs w:val="28"/>
        </w:rPr>
        <w:t xml:space="preserve">сформированы умения </w:t>
      </w:r>
      <w:r w:rsidRPr="00933CAF">
        <w:rPr>
          <w:rFonts w:ascii="Times New Roman" w:eastAsia="Times New Roman" w:hAnsi="Times New Roman"/>
          <w:sz w:val="28"/>
          <w:szCs w:val="28"/>
          <w:lang w:eastAsia="ru-RU"/>
        </w:rPr>
        <w:t>работать с информацией как часть познавательных универсальных учебных действий: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воспроизводить прослушанную (прочитанную) информацию, подчёркивать её принадлежность к определённой религии и (или) к гражданской этике;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использовать разные средства для получения информации в соответствии с поставленной учебной задачей (текстовую, графическую, видео);</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164.7.2.4. У обучающегося будут </w:t>
      </w:r>
      <w:r w:rsidRPr="00933CAF">
        <w:rPr>
          <w:rFonts w:ascii="Times New Roman" w:hAnsi="Times New Roman"/>
          <w:sz w:val="28"/>
          <w:szCs w:val="28"/>
        </w:rPr>
        <w:t xml:space="preserve">сформированы умения </w:t>
      </w:r>
      <w:r w:rsidRPr="00933CAF">
        <w:rPr>
          <w:rFonts w:ascii="Times New Roman" w:eastAsia="Times New Roman" w:hAnsi="Times New Roman"/>
          <w:sz w:val="28"/>
          <w:szCs w:val="28"/>
          <w:lang w:eastAsia="ru-RU"/>
        </w:rPr>
        <w:t>общения как часть коммуникативных универсальных учебных действий: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164.7.2.5. У обучающегося будут </w:t>
      </w:r>
      <w:r w:rsidRPr="00933CAF">
        <w:rPr>
          <w:rFonts w:ascii="Times New Roman" w:hAnsi="Times New Roman"/>
          <w:sz w:val="28"/>
          <w:szCs w:val="28"/>
        </w:rPr>
        <w:t xml:space="preserve">сформированы умения </w:t>
      </w:r>
      <w:r w:rsidRPr="00933CAF">
        <w:rPr>
          <w:rFonts w:ascii="Times New Roman" w:eastAsia="Times New Roman" w:hAnsi="Times New Roman"/>
          <w:sz w:val="28"/>
          <w:szCs w:val="28"/>
        </w:rPr>
        <w:t>самоорганизации и самоконтроля</w:t>
      </w:r>
      <w:r w:rsidRPr="00933CAF">
        <w:rPr>
          <w:rFonts w:ascii="Times New Roman" w:eastAsia="Times New Roman" w:hAnsi="Times New Roman"/>
          <w:sz w:val="28"/>
          <w:szCs w:val="28"/>
          <w:lang w:eastAsia="ru-RU"/>
        </w:rPr>
        <w:t xml:space="preserve"> как часть регулятивных универсальных учебных действий: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164.7.2.6. У обучающегося будут </w:t>
      </w:r>
      <w:r w:rsidRPr="00933CAF">
        <w:rPr>
          <w:rFonts w:ascii="Times New Roman" w:hAnsi="Times New Roman"/>
          <w:sz w:val="28"/>
          <w:szCs w:val="28"/>
        </w:rPr>
        <w:t xml:space="preserve">сформированы умения </w:t>
      </w:r>
      <w:r w:rsidRPr="00933CAF">
        <w:rPr>
          <w:rFonts w:ascii="Times New Roman" w:eastAsia="Times New Roman" w:hAnsi="Times New Roman"/>
          <w:sz w:val="28"/>
          <w:szCs w:val="28"/>
          <w:lang w:eastAsia="ru-RU"/>
        </w:rPr>
        <w:t>совместной деятельности: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164.7.3. К концу обучения в 4 классе обучающийся получит следующие предметные результаты по отдельным темам программы по ОРКСЭ:</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164.7.3.1. Модуль «Основы православной культуры».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выражать своими словами понимание значимости нравственного совершенствования и роли в этом личных усилий человека, приводить примеры;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164.7.3.2. Модуль «Основы исламской культуры».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раскрывать своими словами первоначальные представления о мировоззрении (картине мира) в исламской культуре, единобожии, вере и её основах;</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назначении и устройстве мечети (минбар, михраб), нормах поведения в мечети, общения с верующими и служителями ислама;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праздниках в исламе (Ураза-байрам, Курбан-байрам, Маулид);</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164.7.3.3. Модуль «Основы буддийской культуры».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буддийских писаниях, ламах, службах, смысле принятия, восьмеричном пути и карме;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назначении и устройстве буддийского храма, нормах поведения в храме, общения с мирскими последователями и ламами;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праздниках в буддизме, аскезе;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распознавать буддийскую символику, объяснять своими словами её смысл и значение в буддийской культуре;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художественной культуре в буддийской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излагать основные исторические сведения о возникновении буддийской религиозной традиции в истории и в России, своими словами </w:t>
      </w:r>
      <w:r w:rsidRPr="00933CAF">
        <w:rPr>
          <w:rFonts w:ascii="Times New Roman" w:eastAsia="Times New Roman" w:hAnsi="Times New Roman"/>
          <w:sz w:val="28"/>
          <w:szCs w:val="28"/>
          <w:lang w:eastAsia="ru-RU"/>
        </w:rPr>
        <w:lastRenderedPageBreak/>
        <w:t>объяснять роль буддизма в становлении культуры народов России, российской культуры и государственности;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164.7.3.4. Модуль «Основы иудейской культуры».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выражать своими словами понимание значимости нравственного совершенствования и роли в этом личных усилий человека, приводить примеры;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иудейской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об иудейских праздниках (не менее четырёх, включая Рош-а-Шана, Йом-Киппур, Суккот, Песах), постах, назначении поста;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раскрывать основное содержание норм отношений в еврейской семье, обязанностей и ответственности членов семьи, отношений детей к отцу, </w:t>
      </w:r>
      <w:r w:rsidRPr="00933CAF">
        <w:rPr>
          <w:rFonts w:ascii="Times New Roman" w:eastAsia="Times New Roman" w:hAnsi="Times New Roman"/>
          <w:sz w:val="28"/>
          <w:szCs w:val="28"/>
          <w:lang w:eastAsia="ru-RU"/>
        </w:rPr>
        <w:lastRenderedPageBreak/>
        <w:t>матери, братьям и сёстрам, старшим по возрасту, предкам, иудейских традиционных семейных ценностей;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распознавать иудейскую символику, объяснять своими словами её смысл (магендовид) и значение в еврейской культуре;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164.7.3.5. Модуль «Основы религиозных культур народов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рассказывать о священных писаниях традиционных религий народов России (Библия, Коран, Трипитака (Ганджур), Танах), хранителях предания и </w:t>
      </w:r>
      <w:r w:rsidRPr="00933CAF">
        <w:rPr>
          <w:rFonts w:ascii="Times New Roman" w:eastAsia="Times New Roman" w:hAnsi="Times New Roman"/>
          <w:sz w:val="28"/>
          <w:szCs w:val="28"/>
          <w:lang w:eastAsia="ru-RU"/>
        </w:rPr>
        <w:lastRenderedPageBreak/>
        <w:t>служителях религиозного культа (священники, муллы, ламы, раввины), религиозных обрядах, ритуалах, обычаях (1–2 примера);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164.7.3.6. Модуль «Основы светской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lastRenderedPageBreak/>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w:t>
      </w:r>
      <w:r w:rsidRPr="00933CAF">
        <w:rPr>
          <w:rFonts w:ascii="Times New Roman" w:eastAsia="Times New Roman" w:hAnsi="Times New Roman"/>
          <w:sz w:val="28"/>
          <w:szCs w:val="28"/>
          <w:lang w:eastAsia="ru-RU"/>
        </w:rPr>
        <w:lastRenderedPageBreak/>
        <w:t>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объяснять своими словами роль светской (гражданской) этики в становлении российской государственности;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r w:rsidRPr="00933CAF">
        <w:rPr>
          <w:rFonts w:ascii="Times New Roman" w:eastAsia="Times New Roman" w:hAnsi="Times New Roman"/>
          <w:sz w:val="28"/>
          <w:szCs w:val="28"/>
          <w:lang w:eastAsia="ru-RU"/>
        </w:rPr>
        <w:lastRenderedPageBreak/>
        <w:t>Отечеству, нашей общей Родине – России, приводить примеры сотрудничества последователей традиционных религий;</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D7462" w:rsidRPr="00933CAF" w:rsidRDefault="006D7462" w:rsidP="006D7462">
      <w:pPr>
        <w:pStyle w:val="a3"/>
        <w:widowControl/>
        <w:spacing w:after="0" w:line="360" w:lineRule="auto"/>
        <w:ind w:left="0" w:firstLine="709"/>
        <w:jc w:val="both"/>
        <w:rPr>
          <w:rFonts w:ascii="Times New Roman" w:eastAsia="Times New Roman" w:hAnsi="Times New Roman"/>
          <w:sz w:val="28"/>
          <w:szCs w:val="28"/>
          <w:lang w:eastAsia="ru-RU"/>
        </w:rPr>
      </w:pPr>
      <w:r w:rsidRPr="00933CAF">
        <w:rPr>
          <w:rFonts w:ascii="Times New Roman" w:eastAsia="Times New Roman" w:hAnsi="Times New Roman"/>
          <w:sz w:val="28"/>
          <w:szCs w:val="28"/>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6D7462"/>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44D"/>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462"/>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
    <w:name w:val="heading 1"/>
    <w:basedOn w:val="a"/>
    <w:next w:val="a"/>
    <w:link w:val="10"/>
    <w:qFormat/>
    <w:rsid w:val="006D7462"/>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7462"/>
    <w:rPr>
      <w:rFonts w:ascii="Times New Roman" w:eastAsia="Times New Roman" w:hAnsi="Times New Roman" w:cs="Times New Roman"/>
      <w:b/>
      <w:sz w:val="28"/>
      <w:szCs w:val="32"/>
    </w:rPr>
  </w:style>
  <w:style w:type="paragraph" w:styleId="a3">
    <w:name w:val="List Paragraph"/>
    <w:aliases w:val="ITL List Paragraph,Цветной список - Акцент 13"/>
    <w:basedOn w:val="a"/>
    <w:link w:val="a4"/>
    <w:uiPriority w:val="34"/>
    <w:qFormat/>
    <w:rsid w:val="006D7462"/>
    <w:pPr>
      <w:widowControl w:val="0"/>
      <w:ind w:left="720"/>
      <w:contextualSpacing/>
    </w:pPr>
    <w:rPr>
      <w:rFonts w:ascii="Calibri" w:eastAsia="Calibri" w:hAnsi="Calibri" w:cs="Times New Roman"/>
    </w:rPr>
  </w:style>
  <w:style w:type="character" w:customStyle="1" w:styleId="a4">
    <w:name w:val="Абзац списка Знак"/>
    <w:aliases w:val="ITL List Paragraph Знак,Цветной список - Акцент 13 Знак"/>
    <w:link w:val="a3"/>
    <w:uiPriority w:val="34"/>
    <w:qFormat/>
    <w:locked/>
    <w:rsid w:val="006D74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6473</Words>
  <Characters>36900</Characters>
  <Application>Microsoft Office Word</Application>
  <DocSecurity>0</DocSecurity>
  <Lines>307</Lines>
  <Paragraphs>86</Paragraphs>
  <ScaleCrop>false</ScaleCrop>
  <Company/>
  <LinksUpToDate>false</LinksUpToDate>
  <CharactersWithSpaces>43287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2023-09-03T10:23:00Z</dcterms:created>
  <dcterms:modified xsi:type="dcterms:W3CDTF">2023-09-03T10:24:00Z</dcterms:modified>
  <dc:description>Подготовлено экспертами Актион-МЦФЭР</dc:description>
</cp:coreProperties>
</file>