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23" w:rsidRPr="0012038A" w:rsidRDefault="00D33223" w:rsidP="00D33223">
      <w:pPr>
        <w:pStyle w:val="1"/>
        <w:pBdr>
          <w:bottom w:val="none" w:sz="0" w:space="0" w:color="auto"/>
        </w:pBdr>
        <w:spacing w:before="0" w:line="360" w:lineRule="auto"/>
        <w:ind w:firstLine="708"/>
        <w:jc w:val="both"/>
        <w:rPr>
          <w:b w:val="0"/>
          <w:szCs w:val="28"/>
        </w:rPr>
      </w:pPr>
      <w:r w:rsidRPr="0012038A">
        <w:rPr>
          <w:rFonts w:eastAsia="SchoolBookSanPin"/>
          <w:b w:val="0"/>
          <w:szCs w:val="28"/>
        </w:rPr>
        <w:t>123. Федеральная рабочая программа по учебному предмету «</w:t>
      </w:r>
      <w:r w:rsidRPr="0012038A">
        <w:rPr>
          <w:rFonts w:eastAsia="SchoolBookSanPin"/>
          <w:b w:val="0"/>
          <w:position w:val="1"/>
          <w:szCs w:val="28"/>
        </w:rPr>
        <w:t>Обществознание</w:t>
      </w:r>
      <w:r w:rsidRPr="0012038A">
        <w:rPr>
          <w:rFonts w:eastAsia="SchoolBookSanPin"/>
          <w:b w:val="0"/>
          <w:szCs w:val="28"/>
        </w:rPr>
        <w:t>» (базовый уровень).</w:t>
      </w:r>
      <w:r w:rsidRPr="0012038A">
        <w:rPr>
          <w:b w:val="0"/>
          <w:szCs w:val="28"/>
        </w:rPr>
        <w:t xml:space="preserve"> </w:t>
      </w:r>
    </w:p>
    <w:p w:rsidR="00D33223" w:rsidRPr="0012038A" w:rsidRDefault="00D33223" w:rsidP="00D33223">
      <w:pPr>
        <w:spacing w:after="0" w:line="352"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123.1. Федеральная рабочая программа по учебному предмету «</w:t>
      </w:r>
      <w:r w:rsidRPr="0012038A">
        <w:rPr>
          <w:rFonts w:ascii="Times New Roman" w:eastAsia="SchoolBookSanPin" w:hAnsi="Times New Roman"/>
          <w:position w:val="1"/>
          <w:sz w:val="28"/>
          <w:szCs w:val="28"/>
        </w:rPr>
        <w:t>Обществознание</w:t>
      </w:r>
      <w:r w:rsidRPr="0012038A">
        <w:rPr>
          <w:rFonts w:ascii="Times New Roman" w:eastAsia="SchoolBookSanPin" w:hAnsi="Times New Roman"/>
          <w:sz w:val="28"/>
          <w:szCs w:val="28"/>
        </w:rPr>
        <w:t>»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rsidR="00D33223" w:rsidRPr="0012038A" w:rsidRDefault="00D33223" w:rsidP="00D33223">
      <w:pPr>
        <w:spacing w:after="0" w:line="360" w:lineRule="auto"/>
        <w:ind w:firstLine="709"/>
        <w:jc w:val="both"/>
        <w:rPr>
          <w:rFonts w:ascii="Times New Roman" w:eastAsia="OfficinaSansBoldITC" w:hAnsi="Times New Roman"/>
          <w:sz w:val="28"/>
          <w:szCs w:val="28"/>
        </w:rPr>
      </w:pPr>
      <w:r w:rsidRPr="0012038A">
        <w:rPr>
          <w:rFonts w:ascii="Times New Roman" w:eastAsia="SchoolBookSanPin" w:hAnsi="Times New Roman"/>
          <w:sz w:val="28"/>
          <w:szCs w:val="28"/>
        </w:rPr>
        <w:t>123.2. </w:t>
      </w:r>
      <w:r w:rsidRPr="0012038A">
        <w:rPr>
          <w:rFonts w:ascii="Times New Roman" w:eastAsia="OfficinaSansBoldITC" w:hAnsi="Times New Roman"/>
          <w:sz w:val="28"/>
          <w:szCs w:val="28"/>
        </w:rPr>
        <w:t>Пояснительная записка.</w:t>
      </w:r>
    </w:p>
    <w:p w:rsidR="00D33223" w:rsidRPr="0012038A" w:rsidRDefault="00D33223" w:rsidP="00D33223">
      <w:pPr>
        <w:suppressAutoHyphens/>
        <w:spacing w:after="0" w:line="360" w:lineRule="auto"/>
        <w:ind w:firstLine="709"/>
        <w:contextualSpacing/>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123.2.1.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СОО, с учётом федеральной </w:t>
      </w:r>
      <w:r w:rsidRPr="0012038A">
        <w:rPr>
          <w:rFonts w:ascii="Times New Roman" w:hAnsi="Times New Roman"/>
          <w:sz w:val="28"/>
          <w:szCs w:val="28"/>
        </w:rPr>
        <w:t>рабочей</w:t>
      </w:r>
      <w:r w:rsidRPr="0012038A">
        <w:rPr>
          <w:rFonts w:ascii="Times New Roman" w:eastAsia="SchoolBookSanPin" w:hAnsi="Times New Roman"/>
          <w:sz w:val="28"/>
          <w:szCs w:val="28"/>
        </w:rPr>
        <w:t xml:space="preserve"> программы воспитания и подлежит непосредственному применению при реализации обязательной части ООП СОО. </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123.2.2. 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123.2.3. Целями обществоведческого образования на уровне среднего общего образования являются:</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w:t>
      </w:r>
      <w:r w:rsidRPr="0012038A">
        <w:rPr>
          <w:rFonts w:ascii="Times New Roman" w:eastAsia="SchoolBookSanPin" w:hAnsi="Times New Roman"/>
          <w:sz w:val="28"/>
          <w:szCs w:val="28"/>
        </w:rPr>
        <w:lastRenderedPageBreak/>
        <w:t>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развитие способности обучающихся к личному самоопределению, самореализации, самоконтролю;</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развитие интереса обучающихся к освоению социальных и гуманитарных дисциплин;</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освоение системы знаний об обществе и человеке, формирование целостной картины общества, </w:t>
      </w:r>
      <w:r w:rsidRPr="0012038A">
        <w:rPr>
          <w:rFonts w:ascii="Times New Roman" w:eastAsia="SchoolBookSanPin" w:hAnsi="Times New Roman"/>
          <w:position w:val="1"/>
          <w:sz w:val="28"/>
          <w:szCs w:val="28"/>
        </w:rPr>
        <w:t>соответствующей</w:t>
      </w:r>
      <w:r w:rsidRPr="0012038A">
        <w:rPr>
          <w:rFonts w:ascii="Times New Roman" w:eastAsia="SchoolBookSanPin" w:hAnsi="Times New Roman"/>
          <w:sz w:val="28"/>
          <w:szCs w:val="28"/>
        </w:rPr>
        <w:t xml:space="preserve"> современному уровню научных знаний и позволяющей реализовать требования к личностным, </w:t>
      </w:r>
      <w:proofErr w:type="spellStart"/>
      <w:r w:rsidRPr="0012038A">
        <w:rPr>
          <w:rFonts w:ascii="Times New Roman" w:eastAsia="SchoolBookSanPin" w:hAnsi="Times New Roman"/>
          <w:sz w:val="28"/>
          <w:szCs w:val="28"/>
        </w:rPr>
        <w:t>метапредметным</w:t>
      </w:r>
      <w:proofErr w:type="spellEnd"/>
      <w:r w:rsidRPr="0012038A">
        <w:rPr>
          <w:rFonts w:ascii="Times New Roman" w:eastAsia="SchoolBookSanPin" w:hAnsi="Times New Roman"/>
          <w:sz w:val="28"/>
          <w:szCs w:val="28"/>
        </w:rPr>
        <w:t xml:space="preserve"> и предметным результатам освоения образовательной программы, представленным в </w:t>
      </w:r>
      <w:r w:rsidRPr="0012038A">
        <w:rPr>
          <w:rFonts w:ascii="Times New Roman" w:hAnsi="Times New Roman"/>
          <w:sz w:val="28"/>
          <w:szCs w:val="28"/>
        </w:rPr>
        <w:t>ФГОС СОО;</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123.2.4. С учетом преемственности с уровнем основного общего образования обществознание раскрывает теоретические знания, факты </w:t>
      </w:r>
      <w:r w:rsidRPr="0012038A">
        <w:rPr>
          <w:rFonts w:ascii="Times New Roman" w:eastAsia="SchoolBookSanPin" w:hAnsi="Times New Roman"/>
          <w:sz w:val="28"/>
          <w:szCs w:val="28"/>
        </w:rPr>
        <w:lastRenderedPageBreak/>
        <w:t>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обеспечение развития ключевых навыков, формируемых </w:t>
      </w:r>
      <w:proofErr w:type="spellStart"/>
      <w:r w:rsidRPr="0012038A">
        <w:rPr>
          <w:rFonts w:ascii="Times New Roman" w:eastAsia="SchoolBookSanPin" w:hAnsi="Times New Roman"/>
          <w:sz w:val="28"/>
          <w:szCs w:val="28"/>
        </w:rPr>
        <w:t>деятельностным</w:t>
      </w:r>
      <w:proofErr w:type="spellEnd"/>
      <w:r w:rsidRPr="0012038A">
        <w:rPr>
          <w:rFonts w:ascii="Times New Roman" w:eastAsia="SchoolBookSanPin" w:hAnsi="Times New Roman"/>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w:t>
      </w:r>
      <w:r w:rsidRPr="0012038A">
        <w:rPr>
          <w:rFonts w:ascii="Times New Roman" w:eastAsia="SchoolBookSanPin" w:hAnsi="Times New Roman"/>
          <w:sz w:val="28"/>
          <w:szCs w:val="28"/>
        </w:rPr>
        <w:lastRenderedPageBreak/>
        <w:t>Федерации, о правах и свободах человека и гражданина, тенденциях развития России, ее роли в мире и противодействии вызовам глобализации;</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расширение возможностей </w:t>
      </w:r>
      <w:proofErr w:type="spellStart"/>
      <w:r w:rsidRPr="0012038A">
        <w:rPr>
          <w:rFonts w:ascii="Times New Roman" w:eastAsia="SchoolBookSanPin" w:hAnsi="Times New Roman"/>
          <w:sz w:val="28"/>
          <w:szCs w:val="28"/>
        </w:rPr>
        <w:t>самопрезентации</w:t>
      </w:r>
      <w:proofErr w:type="spellEnd"/>
      <w:r w:rsidRPr="0012038A">
        <w:rPr>
          <w:rFonts w:ascii="Times New Roman" w:eastAsia="SchoolBookSanPin" w:hAnsi="Times New Roman"/>
          <w:sz w:val="28"/>
          <w:szCs w:val="28"/>
        </w:rPr>
        <w:t xml:space="preserve"> обучающихся, мотивирующей креативное мышление и участие в социальных практиках.</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123.2.5. Отличие содержания обществознания на базовом уровне среднего общего образования от содержания предшествующего уровня заключается в:</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изучении нового теоретического содержания;</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освоении обучающимися базовых методов социального познания;</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D33223" w:rsidRPr="0012038A" w:rsidRDefault="00D33223" w:rsidP="00D33223">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123.2.6.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D33223" w:rsidRPr="0012038A" w:rsidRDefault="00D33223" w:rsidP="00D33223">
      <w:pPr>
        <w:spacing w:after="0" w:line="352" w:lineRule="auto"/>
        <w:ind w:firstLine="709"/>
        <w:rPr>
          <w:rFonts w:ascii="Times New Roman" w:eastAsia="OfficinaSansBoldITC" w:hAnsi="Times New Roman"/>
          <w:sz w:val="28"/>
          <w:szCs w:val="28"/>
        </w:rPr>
      </w:pPr>
      <w:r w:rsidRPr="0012038A">
        <w:rPr>
          <w:rFonts w:ascii="Times New Roman" w:eastAsia="OfficinaSansBoldITC" w:hAnsi="Times New Roman"/>
          <w:sz w:val="28"/>
          <w:szCs w:val="28"/>
        </w:rPr>
        <w:t>123.3. Содержание обучения в 10 классе.</w:t>
      </w:r>
    </w:p>
    <w:p w:rsidR="00D33223" w:rsidRPr="0012038A" w:rsidRDefault="00D33223" w:rsidP="00D33223">
      <w:pPr>
        <w:spacing w:after="0" w:line="36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123.3.1. Человек в обществе.</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w:t>
      </w:r>
      <w:r w:rsidRPr="0012038A">
        <w:rPr>
          <w:rFonts w:ascii="Times New Roman" w:eastAsia="OfficinaSansBoldITC" w:hAnsi="Times New Roman"/>
          <w:sz w:val="28"/>
          <w:szCs w:val="28"/>
        </w:rPr>
        <w:lastRenderedPageBreak/>
        <w:t>революция. Реформа. Общественный прогресс, его критерии. Противоречивый характер прогресса. Глобализация и ее противоречивые последствия.</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Человек как результат биологической и </w:t>
      </w:r>
      <w:proofErr w:type="spellStart"/>
      <w:r w:rsidRPr="0012038A">
        <w:rPr>
          <w:rFonts w:ascii="Times New Roman" w:eastAsia="OfficinaSansBoldITC" w:hAnsi="Times New Roman"/>
          <w:sz w:val="28"/>
          <w:szCs w:val="28"/>
        </w:rPr>
        <w:t>социокультурной</w:t>
      </w:r>
      <w:proofErr w:type="spellEnd"/>
      <w:r w:rsidRPr="0012038A">
        <w:rPr>
          <w:rFonts w:ascii="Times New Roman" w:eastAsia="OfficinaSansBoldITC" w:hAnsi="Times New Roman"/>
          <w:sz w:val="28"/>
          <w:szCs w:val="28"/>
        </w:rPr>
        <w:t xml:space="preserve"> эволюции. Влияние </w:t>
      </w:r>
      <w:proofErr w:type="spellStart"/>
      <w:r w:rsidRPr="0012038A">
        <w:rPr>
          <w:rFonts w:ascii="Times New Roman" w:eastAsia="OfficinaSansBoldITC" w:hAnsi="Times New Roman"/>
          <w:sz w:val="28"/>
          <w:szCs w:val="28"/>
        </w:rPr>
        <w:t>социокультурных</w:t>
      </w:r>
      <w:proofErr w:type="spellEnd"/>
      <w:r w:rsidRPr="0012038A">
        <w:rPr>
          <w:rFonts w:ascii="Times New Roman" w:eastAsia="OfficinaSansBoldITC" w:hAnsi="Times New Roman"/>
          <w:sz w:val="28"/>
          <w:szCs w:val="28"/>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Российское общество и человек перед лицом угроз и вызовов XXI в.</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123.3.2. Духовная культура.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w:t>
      </w:r>
      <w:r w:rsidRPr="0012038A">
        <w:rPr>
          <w:rFonts w:ascii="Times New Roman" w:eastAsia="OfficinaSansBoldITC" w:hAnsi="Times New Roman"/>
          <w:sz w:val="28"/>
          <w:szCs w:val="28"/>
        </w:rPr>
        <w:lastRenderedPageBreak/>
        <w:t>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Особенности профессиональной деятельности в сфере науки, образования, искусства.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123.3.3. Экономическая жизнь общества.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12038A">
        <w:rPr>
          <w:rFonts w:ascii="Times New Roman" w:eastAsia="OfficinaSansBoldITC" w:hAnsi="Times New Roman"/>
          <w:sz w:val="28"/>
          <w:szCs w:val="28"/>
        </w:rPr>
        <w:t>импортозамещения</w:t>
      </w:r>
      <w:proofErr w:type="spellEnd"/>
      <w:r w:rsidRPr="0012038A">
        <w:rPr>
          <w:rFonts w:ascii="Times New Roman" w:eastAsia="OfficinaSansBoldITC" w:hAnsi="Times New Roman"/>
          <w:sz w:val="28"/>
          <w:szCs w:val="28"/>
        </w:rPr>
        <w:t xml:space="preserve"> в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12038A">
        <w:rPr>
          <w:rFonts w:ascii="Times New Roman" w:eastAsia="OfficinaSansBoldITC" w:hAnsi="Times New Roman"/>
          <w:sz w:val="28"/>
          <w:szCs w:val="28"/>
        </w:rPr>
        <w:t>профицит</w:t>
      </w:r>
      <w:proofErr w:type="spellEnd"/>
      <w:r w:rsidRPr="0012038A">
        <w:rPr>
          <w:rFonts w:ascii="Times New Roman" w:eastAsia="OfficinaSansBoldITC" w:hAnsi="Times New Roman"/>
          <w:sz w:val="28"/>
          <w:szCs w:val="28"/>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12038A">
        <w:rPr>
          <w:rFonts w:ascii="Times New Roman" w:eastAsia="OfficinaSansBoldITC" w:hAnsi="Times New Roman"/>
          <w:sz w:val="28"/>
          <w:szCs w:val="28"/>
        </w:rPr>
        <w:t>Цифровизация</w:t>
      </w:r>
      <w:proofErr w:type="spellEnd"/>
      <w:r w:rsidRPr="0012038A">
        <w:rPr>
          <w:rFonts w:ascii="Times New Roman" w:eastAsia="OfficinaSansBoldITC" w:hAnsi="Times New Roman"/>
          <w:sz w:val="28"/>
          <w:szCs w:val="28"/>
        </w:rPr>
        <w:t xml:space="preserve"> экономики в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D33223" w:rsidRPr="0012038A" w:rsidRDefault="00D33223" w:rsidP="00D33223">
      <w:pPr>
        <w:spacing w:after="0" w:line="350" w:lineRule="auto"/>
        <w:ind w:firstLine="709"/>
        <w:rPr>
          <w:rFonts w:ascii="Times New Roman" w:eastAsia="OfficinaSansBoldITC" w:hAnsi="Times New Roman"/>
          <w:sz w:val="28"/>
          <w:szCs w:val="28"/>
        </w:rPr>
      </w:pPr>
      <w:r w:rsidRPr="0012038A">
        <w:rPr>
          <w:rFonts w:ascii="Times New Roman" w:eastAsia="OfficinaSansBoldITC" w:hAnsi="Times New Roman"/>
          <w:sz w:val="28"/>
          <w:szCs w:val="28"/>
        </w:rPr>
        <w:t>123.4. Содержание обучения в 11 классе.</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123.4.1. Социальная сфера.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Семья и брак. Функции и типы семьи. Семья как важнейший социальный институт. Тенденции развития семьи в современном мире. Меры </w:t>
      </w:r>
      <w:r w:rsidRPr="0012038A">
        <w:rPr>
          <w:rFonts w:ascii="Times New Roman" w:eastAsia="OfficinaSansBoldITC" w:hAnsi="Times New Roman"/>
          <w:sz w:val="28"/>
          <w:szCs w:val="28"/>
        </w:rPr>
        <w:lastRenderedPageBreak/>
        <w:t>социальной поддержки семьи в Российской Федерации. Помощь государства многодетным семьям.</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Миграционные процессы в современном мире. Этнические общности. Нации и межнациональные отношения. </w:t>
      </w:r>
      <w:proofErr w:type="spellStart"/>
      <w:r w:rsidRPr="0012038A">
        <w:rPr>
          <w:rFonts w:ascii="Times New Roman" w:eastAsia="OfficinaSansBoldITC" w:hAnsi="Times New Roman"/>
          <w:sz w:val="28"/>
          <w:szCs w:val="28"/>
        </w:rPr>
        <w:t>Этносоциальные</w:t>
      </w:r>
      <w:proofErr w:type="spellEnd"/>
      <w:r w:rsidRPr="0012038A">
        <w:rPr>
          <w:rFonts w:ascii="Times New Roman" w:eastAsia="OfficinaSansBoldITC" w:hAnsi="Times New Roman"/>
          <w:sz w:val="28"/>
          <w:szCs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Социальные нормы и отклоняющееся (</w:t>
      </w:r>
      <w:proofErr w:type="spellStart"/>
      <w:r w:rsidRPr="0012038A">
        <w:rPr>
          <w:rFonts w:ascii="Times New Roman" w:eastAsia="OfficinaSansBoldITC" w:hAnsi="Times New Roman"/>
          <w:sz w:val="28"/>
          <w:szCs w:val="28"/>
        </w:rPr>
        <w:t>девиантное</w:t>
      </w:r>
      <w:proofErr w:type="spellEnd"/>
      <w:r w:rsidRPr="0012038A">
        <w:rPr>
          <w:rFonts w:ascii="Times New Roman" w:eastAsia="OfficinaSansBoldITC" w:hAnsi="Times New Roman"/>
          <w:sz w:val="28"/>
          <w:szCs w:val="28"/>
        </w:rPr>
        <w:t>) поведение. Формы социальных девиаций. Конформизм. Социальный контроль и самоконтроль.</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123.4.2. Политическая сфера.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Политическая власть и субъекты политики в современном обществе. Политические институты. Политическая деятельность.</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12038A">
        <w:rPr>
          <w:rFonts w:ascii="Times New Roman" w:eastAsia="OfficinaSansBoldITC" w:hAnsi="Times New Roman"/>
          <w:sz w:val="28"/>
          <w:szCs w:val="28"/>
        </w:rPr>
        <w:t>антикоррупционная</w:t>
      </w:r>
      <w:proofErr w:type="spellEnd"/>
      <w:r w:rsidRPr="0012038A">
        <w:rPr>
          <w:rFonts w:ascii="Times New Roman" w:eastAsia="OfficinaSansBoldITC" w:hAnsi="Times New Roman"/>
          <w:sz w:val="28"/>
          <w:szCs w:val="28"/>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Политическая элита и политическое лидерство. Типология лидерства.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Роль средств массовой информации в политической жизни общества. Интернет в современной политической коммуникации.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Правовое регулирование общественных отношений в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Трудовое право. Трудовые правоотношения. Порядок приема на работу, заключения и расторжения трудового договора. Права и обязанности </w:t>
      </w:r>
      <w:r w:rsidRPr="0012038A">
        <w:rPr>
          <w:rFonts w:ascii="Times New Roman" w:eastAsia="OfficinaSansBoldITC" w:hAnsi="Times New Roman"/>
          <w:sz w:val="28"/>
          <w:szCs w:val="28"/>
        </w:rPr>
        <w:lastRenderedPageBreak/>
        <w:t>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Административное право и его субъекты. Административное правонарушение и административная ответственность.</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Конституционное судопроизводство. Арбитражное судопроизводство.</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Юридическое образование, юристы как социально-профессиональная группа.</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Административный процесс. Судебное производство по делам об административных правонарушениях.</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Экологическое законодательство. Экологические правонарушения. Способы защиты права на благоприятную окружающую среду.</w:t>
      </w:r>
    </w:p>
    <w:p w:rsidR="00D33223" w:rsidRPr="0012038A" w:rsidRDefault="00D33223" w:rsidP="00D33223">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123.5. Планируемые результаты освоения программы по обществознанию.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123.5.1. </w:t>
      </w:r>
      <w:r w:rsidRPr="0012038A">
        <w:rPr>
          <w:rFonts w:ascii="Times New Roman" w:eastAsia="SchoolBookSanPin" w:hAnsi="Times New Roman"/>
          <w:sz w:val="28"/>
          <w:szCs w:val="28"/>
        </w:rPr>
        <w:t xml:space="preserve">Личностные результаты </w:t>
      </w:r>
      <w:r w:rsidRPr="0012038A">
        <w:rPr>
          <w:rFonts w:ascii="Times New Roman" w:eastAsia="OfficinaSansBoldITC" w:hAnsi="Times New Roman"/>
          <w:sz w:val="28"/>
          <w:szCs w:val="28"/>
        </w:rPr>
        <w:t>изучения обществознания</w:t>
      </w:r>
      <w:r w:rsidRPr="0012038A">
        <w:rPr>
          <w:rFonts w:ascii="Times New Roman" w:eastAsia="SchoolBookSanPin" w:hAnsi="Times New Roman"/>
          <w:sz w:val="28"/>
          <w:szCs w:val="28"/>
        </w:rPr>
        <w:t xml:space="preserve"> воплощают традиционные российские социокультурные и духовно-нравственные </w:t>
      </w:r>
      <w:r w:rsidRPr="0012038A">
        <w:rPr>
          <w:rFonts w:ascii="Times New Roman" w:eastAsia="SchoolBookSanPin" w:hAnsi="Times New Roman"/>
          <w:sz w:val="28"/>
          <w:szCs w:val="28"/>
        </w:rPr>
        <w:lastRenderedPageBreak/>
        <w:t xml:space="preserve">ценности, принятые в обществе нормы поведения, отражают готовность </w:t>
      </w:r>
      <w:proofErr w:type="spellStart"/>
      <w:r w:rsidRPr="0012038A">
        <w:rPr>
          <w:rFonts w:ascii="Times New Roman" w:eastAsia="SchoolBookSanPin" w:hAnsi="Times New Roman"/>
          <w:bCs/>
          <w:sz w:val="28"/>
          <w:szCs w:val="28"/>
        </w:rPr>
        <w:t>готовность</w:t>
      </w:r>
      <w:proofErr w:type="spellEnd"/>
      <w:r w:rsidRPr="0012038A">
        <w:rPr>
          <w:rFonts w:ascii="Times New Roman" w:eastAsia="SchoolBookSanPin" w:hAnsi="Times New Roman"/>
          <w:bCs/>
          <w:sz w:val="28"/>
          <w:szCs w:val="28"/>
        </w:rPr>
        <w:t xml:space="preserve">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1) гражданского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 xml:space="preserve"> гражданской позиции обучающегося как активного и ответственного члена российского общества;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осознание своих конституционных прав и обязанностей, уважение закона и правопорядка;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12038A">
        <w:rPr>
          <w:rFonts w:ascii="Times New Roman" w:eastAsia="SchoolBookSanPin" w:hAnsi="Times New Roman"/>
          <w:bCs/>
          <w:sz w:val="28"/>
          <w:szCs w:val="28"/>
        </w:rPr>
        <w:t>конфессий</w:t>
      </w:r>
      <w:proofErr w:type="spellEnd"/>
      <w:r w:rsidRPr="0012038A">
        <w:rPr>
          <w:rFonts w:ascii="Times New Roman" w:eastAsia="SchoolBookSanPin" w:hAnsi="Times New Roman"/>
          <w:bCs/>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умение взаимодействовать с социальными институтами в соответствии с их функциями и назначением;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готовность к гуманитарной и волонтерской 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2) патриотического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w:t>
      </w:r>
      <w:r w:rsidRPr="0012038A">
        <w:rPr>
          <w:rFonts w:ascii="Times New Roman" w:eastAsia="SchoolBookSanPin" w:hAnsi="Times New Roman"/>
          <w:bCs/>
          <w:sz w:val="28"/>
          <w:szCs w:val="28"/>
        </w:rPr>
        <w:lastRenderedPageBreak/>
        <w:t>убежденность, готовность к служению Отечеству и его защите, ответственность за его судьбу;</w:t>
      </w:r>
    </w:p>
    <w:p w:rsidR="00D33223" w:rsidRPr="0012038A" w:rsidRDefault="00D33223" w:rsidP="00D33223">
      <w:pPr>
        <w:spacing w:after="0" w:line="350" w:lineRule="auto"/>
        <w:ind w:firstLine="709"/>
        <w:jc w:val="both"/>
        <w:rPr>
          <w:rFonts w:ascii="Times New Roman" w:eastAsia="SchoolBookSanPin" w:hAnsi="Times New Roman"/>
          <w:bCs/>
          <w:position w:val="1"/>
          <w:sz w:val="28"/>
          <w:szCs w:val="28"/>
        </w:rPr>
      </w:pPr>
      <w:r w:rsidRPr="0012038A">
        <w:rPr>
          <w:rFonts w:ascii="Times New Roman" w:eastAsia="SchoolBookSanPin" w:hAnsi="Times New Roman"/>
          <w:bCs/>
          <w:position w:val="1"/>
          <w:sz w:val="28"/>
          <w:szCs w:val="28"/>
        </w:rPr>
        <w:t xml:space="preserve">3) духовно-нравственного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осознание духовных ценностей российского народа;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 xml:space="preserve"> нравственного сознания, этического поведения;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способность оценивать ситуацию и принимать осознанные решения, ориентируясь на морально-нравственные нормы и ценности;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осознание личного вклада в построение устойчивого будущего;</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33223" w:rsidRPr="0012038A" w:rsidRDefault="00D33223" w:rsidP="00D33223">
      <w:pPr>
        <w:spacing w:after="0" w:line="350" w:lineRule="auto"/>
        <w:ind w:firstLine="709"/>
        <w:jc w:val="both"/>
        <w:rPr>
          <w:rFonts w:ascii="Times New Roman" w:eastAsia="SchoolBookSanPin" w:hAnsi="Times New Roman"/>
          <w:bCs/>
          <w:position w:val="1"/>
          <w:sz w:val="28"/>
          <w:szCs w:val="28"/>
        </w:rPr>
      </w:pPr>
      <w:r w:rsidRPr="0012038A">
        <w:rPr>
          <w:rFonts w:ascii="Times New Roman" w:eastAsia="SchoolBookSanPin" w:hAnsi="Times New Roman"/>
          <w:bCs/>
          <w:position w:val="1"/>
          <w:sz w:val="28"/>
          <w:szCs w:val="28"/>
        </w:rPr>
        <w:t xml:space="preserve">4) эстетического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стремление проявлять качества творческой личности; </w:t>
      </w:r>
    </w:p>
    <w:p w:rsidR="00D33223" w:rsidRPr="0012038A" w:rsidRDefault="00D33223" w:rsidP="00D33223">
      <w:pPr>
        <w:spacing w:after="0" w:line="350" w:lineRule="auto"/>
        <w:ind w:firstLine="709"/>
        <w:jc w:val="both"/>
        <w:rPr>
          <w:rFonts w:ascii="Times New Roman" w:eastAsia="SchoolBookSanPin" w:hAnsi="Times New Roman"/>
          <w:bCs/>
          <w:position w:val="1"/>
          <w:sz w:val="28"/>
          <w:szCs w:val="28"/>
        </w:rPr>
      </w:pPr>
      <w:r w:rsidRPr="0012038A">
        <w:rPr>
          <w:rFonts w:ascii="Times New Roman" w:eastAsia="SchoolBookSanPin" w:hAnsi="Times New Roman"/>
          <w:bCs/>
          <w:position w:val="1"/>
          <w:sz w:val="28"/>
          <w:szCs w:val="28"/>
        </w:rPr>
        <w:t xml:space="preserve">5) физического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активное неприятие вредных привычек и иных форм причинения вреда физическому и психическому здоровью;</w:t>
      </w:r>
    </w:p>
    <w:p w:rsidR="00D33223" w:rsidRPr="0012038A" w:rsidRDefault="00D33223" w:rsidP="00D33223">
      <w:pPr>
        <w:spacing w:after="0" w:line="350" w:lineRule="auto"/>
        <w:ind w:firstLine="709"/>
        <w:jc w:val="both"/>
        <w:rPr>
          <w:rFonts w:ascii="Times New Roman" w:eastAsia="SchoolBookSanPin" w:hAnsi="Times New Roman"/>
          <w:bCs/>
          <w:position w:val="1"/>
          <w:sz w:val="28"/>
          <w:szCs w:val="28"/>
        </w:rPr>
      </w:pPr>
      <w:r w:rsidRPr="0012038A">
        <w:rPr>
          <w:rFonts w:ascii="Times New Roman" w:eastAsia="SchoolBookSanPin" w:hAnsi="Times New Roman"/>
          <w:bCs/>
          <w:position w:val="1"/>
          <w:sz w:val="28"/>
          <w:szCs w:val="28"/>
        </w:rPr>
        <w:t xml:space="preserve">6) трудового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готовность к труду, осознание ценности мастерства, трудолюбие;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готовность и способность к образованию и самообразованию на протяжении жизни;</w:t>
      </w:r>
    </w:p>
    <w:p w:rsidR="00D33223" w:rsidRPr="0012038A" w:rsidRDefault="00D33223" w:rsidP="00D33223">
      <w:pPr>
        <w:spacing w:after="0" w:line="350" w:lineRule="auto"/>
        <w:ind w:firstLine="709"/>
        <w:jc w:val="both"/>
        <w:rPr>
          <w:rFonts w:ascii="Times New Roman" w:eastAsia="SchoolBookSanPin" w:hAnsi="Times New Roman"/>
          <w:bCs/>
          <w:position w:val="1"/>
          <w:sz w:val="28"/>
          <w:szCs w:val="28"/>
        </w:rPr>
      </w:pPr>
      <w:r w:rsidRPr="0012038A">
        <w:rPr>
          <w:rFonts w:ascii="Times New Roman" w:eastAsia="SchoolBookSanPin" w:hAnsi="Times New Roman"/>
          <w:bCs/>
          <w:position w:val="1"/>
          <w:sz w:val="28"/>
          <w:szCs w:val="28"/>
        </w:rPr>
        <w:t xml:space="preserve">7) экологического воспитания: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планирование и осуществление действий в окружающей среде на основе знания целей устойчивого развития человечества;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активное неприятие действий, приносящих вред окружающей среде;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умение прогнозировать неблагоприятные экологические последствия предпринимаемых действий, предотвращать их;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расширение опыта деятельности экологической направленности;</w:t>
      </w:r>
    </w:p>
    <w:p w:rsidR="00D33223" w:rsidRPr="0012038A" w:rsidRDefault="00D33223" w:rsidP="00D33223">
      <w:pPr>
        <w:spacing w:after="0" w:line="350" w:lineRule="auto"/>
        <w:ind w:firstLine="709"/>
        <w:jc w:val="both"/>
        <w:rPr>
          <w:rFonts w:ascii="Times New Roman" w:eastAsia="SchoolBookSanPin" w:hAnsi="Times New Roman"/>
          <w:bCs/>
          <w:position w:val="1"/>
          <w:sz w:val="28"/>
          <w:szCs w:val="28"/>
        </w:rPr>
      </w:pPr>
      <w:r w:rsidRPr="0012038A">
        <w:rPr>
          <w:rFonts w:ascii="Times New Roman" w:eastAsia="SchoolBookSanPin" w:hAnsi="Times New Roman"/>
          <w:bCs/>
          <w:position w:val="1"/>
          <w:sz w:val="28"/>
          <w:szCs w:val="28"/>
        </w:rPr>
        <w:t xml:space="preserve">8) ценности научного познания: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r w:rsidRPr="0012038A">
        <w:rPr>
          <w:rFonts w:ascii="Times New Roman" w:eastAsia="SchoolBookSanPin" w:hAnsi="Times New Roman"/>
          <w:bCs/>
          <w:sz w:val="28"/>
          <w:szCs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123.5.2. </w:t>
      </w:r>
      <w:r w:rsidRPr="0012038A">
        <w:rPr>
          <w:rFonts w:ascii="Times New Roman" w:eastAsia="SchoolBookSanPin" w:hAnsi="Times New Roman"/>
          <w:bCs/>
          <w:sz w:val="28"/>
          <w:szCs w:val="28"/>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12038A">
        <w:rPr>
          <w:rFonts w:ascii="Times New Roman" w:eastAsia="SchoolBookSanPin" w:hAnsi="Times New Roman"/>
          <w:bCs/>
          <w:sz w:val="28"/>
          <w:szCs w:val="28"/>
        </w:rPr>
        <w:t>сформированность</w:t>
      </w:r>
      <w:proofErr w:type="spellEnd"/>
      <w:r w:rsidRPr="0012038A">
        <w:rPr>
          <w:rFonts w:ascii="Times New Roman" w:eastAsia="SchoolBookSanPin" w:hAnsi="Times New Roman"/>
          <w:bCs/>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sz w:val="28"/>
          <w:szCs w:val="28"/>
        </w:rPr>
        <w:t xml:space="preserve">123.5.3. В результате изучения обществознания на уровне среднего общего образования у обучающегося будут сформированы </w:t>
      </w:r>
      <w:r w:rsidRPr="0012038A">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lastRenderedPageBreak/>
        <w:t>123.5.3.1. </w:t>
      </w:r>
      <w:r w:rsidRPr="0012038A">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12038A">
        <w:rPr>
          <w:rFonts w:ascii="Times New Roman" w:eastAsia="SchoolBookSanPin" w:hAnsi="Times New Roman"/>
          <w:bCs/>
          <w:sz w:val="28"/>
          <w:szCs w:val="28"/>
        </w:rPr>
        <w:t>познавательных универсальных учебных действий</w:t>
      </w:r>
      <w:r w:rsidRPr="0012038A">
        <w:rPr>
          <w:rFonts w:ascii="Times New Roman" w:eastAsia="SchoolBookSanPin" w:hAnsi="Times New Roman"/>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самостоятельно формулировать и актуализировать социальную проблему, рассматривать ее всесторонне;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определять цели познавательной деятельности, задавать параметры и критерии их достижения;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выявлять закономерности и противоречия в рассматриваемых социальных явлениях и процессах;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координировать и выполнять работу в условиях реального, виртуального и комбинированного взаимодействия;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развивать креативное мышление при решении жизненных проблем, в том числе учебно-познавательных.</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123.5.3.2. </w:t>
      </w:r>
      <w:r w:rsidRPr="0012038A">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12038A">
        <w:rPr>
          <w:rFonts w:ascii="Times New Roman" w:eastAsia="SchoolBookSanPin" w:hAnsi="Times New Roman"/>
          <w:bCs/>
          <w:sz w:val="28"/>
          <w:szCs w:val="28"/>
        </w:rPr>
        <w:t>познавательных универсальных учебных действий</w:t>
      </w:r>
      <w:r w:rsidRPr="0012038A">
        <w:rPr>
          <w:rFonts w:ascii="Times New Roman" w:eastAsia="SchoolBookSanPin" w:hAnsi="Times New Roman"/>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развивать навыки учебно-исследовательской и проектной деятельности, навыки разрешения проблем;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формировать научный тип мышления, применять научную терминологию, ключевые понятия и методы социальных наук;</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lastRenderedPageBreak/>
        <w:t>ставить и формулировать собственные задачи в образовательной деятельности и жизненных ситуациях;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уметь интегрировать знания из разных предметных областей;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выдвигать новые идеи, предлагать оригинальные подходы и решения;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ставить проблемы и задачи, допускающие альтернативные решения.</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123.5.3.3. </w:t>
      </w:r>
      <w:r w:rsidRPr="0012038A">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12038A">
        <w:rPr>
          <w:rFonts w:ascii="Times New Roman" w:eastAsia="SchoolBookSanPin" w:hAnsi="Times New Roman"/>
          <w:bCs/>
          <w:sz w:val="28"/>
          <w:szCs w:val="28"/>
        </w:rPr>
        <w:t>познавательных универсальных учебных действий</w:t>
      </w:r>
      <w:r w:rsidRPr="0012038A">
        <w:rPr>
          <w:rFonts w:ascii="Times New Roman" w:eastAsia="SchoolBookSanPin" w:hAnsi="Times New Roman"/>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оценивать достоверность, легитимность информации различных видов и форм представления (в том числе полученной из </w:t>
      </w:r>
      <w:proofErr w:type="spellStart"/>
      <w:r w:rsidRPr="0012038A">
        <w:rPr>
          <w:rFonts w:ascii="Times New Roman" w:eastAsia="SchoolBookSanPin" w:hAnsi="Times New Roman"/>
          <w:bCs/>
          <w:sz w:val="28"/>
          <w:szCs w:val="28"/>
        </w:rPr>
        <w:t>интернет-источников</w:t>
      </w:r>
      <w:proofErr w:type="spellEnd"/>
      <w:r w:rsidRPr="0012038A">
        <w:rPr>
          <w:rFonts w:ascii="Times New Roman" w:eastAsia="SchoolBookSanPin" w:hAnsi="Times New Roman"/>
          <w:bCs/>
          <w:sz w:val="28"/>
          <w:szCs w:val="28"/>
        </w:rPr>
        <w:t>), ее соответствие правовым и морально-этическим нормам;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12038A">
        <w:rPr>
          <w:rFonts w:ascii="Times New Roman" w:eastAsia="SchoolBookSanPin" w:hAnsi="Times New Roman"/>
          <w:bCs/>
          <w:sz w:val="28"/>
          <w:szCs w:val="28"/>
        </w:rPr>
        <w:lastRenderedPageBreak/>
        <w:t>гигиены, ресурсосбережения, правовых и этических норм, норм информационной безопасности;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владеть навыками распознавания и защиты информации, информационной безопасности личности.</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123.5.3.4. </w:t>
      </w:r>
      <w:r w:rsidRPr="0012038A">
        <w:rPr>
          <w:rFonts w:ascii="Times New Roman" w:eastAsia="SchoolBookSanPin" w:hAnsi="Times New Roman"/>
          <w:sz w:val="28"/>
          <w:szCs w:val="28"/>
        </w:rPr>
        <w:t xml:space="preserve">У обучающегося будут сформированы умения общения как часть </w:t>
      </w:r>
      <w:r w:rsidRPr="0012038A">
        <w:rPr>
          <w:rFonts w:ascii="Times New Roman" w:eastAsia="SchoolBookSanPin" w:hAnsi="Times New Roman"/>
          <w:bCs/>
          <w:sz w:val="28"/>
          <w:szCs w:val="28"/>
        </w:rPr>
        <w:t>коммуникативных универсальных учебных действий</w:t>
      </w:r>
      <w:r w:rsidRPr="0012038A">
        <w:rPr>
          <w:rFonts w:ascii="Times New Roman" w:eastAsia="SchoolBookSanPin" w:hAnsi="Times New Roman"/>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осуществлять коммуникации во всех сферах жизни; распознавать невербальные средства общения, понимать;</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значение социальных знаков, распознавать предпосылки конфликтных ситуаций и смягчать конфликты;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владеть различными способами общения и взаимодействия; аргументированно вести диалог, уметь смягчать конфликтные ситуации;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развернуто и логично излагать свою точку зрения с использованием языковых средств.</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123.5.3.5. </w:t>
      </w:r>
      <w:r w:rsidRPr="0012038A">
        <w:rPr>
          <w:rFonts w:ascii="Times New Roman" w:eastAsia="SchoolBookSanPin" w:hAnsi="Times New Roman"/>
          <w:sz w:val="28"/>
          <w:szCs w:val="28"/>
        </w:rPr>
        <w:t xml:space="preserve">У обучающегося будут сформированы умения самоорганизации как части </w:t>
      </w:r>
      <w:r w:rsidRPr="0012038A">
        <w:rPr>
          <w:rFonts w:ascii="Times New Roman" w:eastAsia="SchoolBookSanPin" w:hAnsi="Times New Roman"/>
          <w:bCs/>
          <w:sz w:val="28"/>
          <w:szCs w:val="28"/>
        </w:rPr>
        <w:t>регулятивных универсальных учебных действий</w:t>
      </w:r>
      <w:r w:rsidRPr="0012038A">
        <w:rPr>
          <w:rFonts w:ascii="Times New Roman" w:eastAsia="SchoolBookSanPin" w:hAnsi="Times New Roman"/>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самостоятельно осуществлять познавательную</w:t>
      </w:r>
      <w:r w:rsidRPr="0012038A">
        <w:rPr>
          <w:rFonts w:ascii="Times New Roman" w:eastAsia="SchoolBookSanPin" w:hAnsi="Times New Roman"/>
          <w:bCs/>
          <w:sz w:val="28"/>
          <w:szCs w:val="28"/>
        </w:rPr>
        <w:tab/>
        <w:t xml:space="preserve"> деятельность;</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выявлять проблемы, ставить и формулировать собственные задачи в образовательной деятельности и в жизненных ситуациях;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самостоятельно составлять план решения проблемы с учетом имеющихся ресурсов, собственных возможностей и предпочтений;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давать оценку новым ситуациям, возникающим в познавательной и практической деятельности, в межличностных отношениях;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расширять рамки учебного предмета на основе личных предпочтений;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оценивать приобретенный опыт;</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lastRenderedPageBreak/>
        <w:t>123.5.3.6. </w:t>
      </w:r>
      <w:r w:rsidRPr="0012038A">
        <w:rPr>
          <w:rFonts w:ascii="Times New Roman" w:eastAsia="SchoolBookSanPin" w:hAnsi="Times New Roman"/>
          <w:sz w:val="28"/>
          <w:szCs w:val="28"/>
        </w:rPr>
        <w:t>У обучающегося будут сформированы умения совместной 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понимать и использовать преимущества командной и индивидуальной работы;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выбирать тематику и методы совместных действий с учетом общих интересов и возможностей каждого члена коллектива;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оценивать качество своего вклада и вклада каждого участника команды в общий результат по разработанным критериям;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D33223" w:rsidRPr="0012038A" w:rsidRDefault="00D33223" w:rsidP="00D33223">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123.5.3.7. </w:t>
      </w:r>
      <w:r w:rsidRPr="0012038A">
        <w:rPr>
          <w:rFonts w:ascii="Times New Roman" w:eastAsia="SchoolBookSanPin" w:hAnsi="Times New Roman"/>
          <w:sz w:val="28"/>
          <w:szCs w:val="28"/>
        </w:rPr>
        <w:t xml:space="preserve">У обучающегося будут сформированы умения самоконтроля, принятия себя и других как части </w:t>
      </w:r>
      <w:r w:rsidRPr="0012038A">
        <w:rPr>
          <w:rFonts w:ascii="Times New Roman" w:eastAsia="SchoolBookSanPin" w:hAnsi="Times New Roman"/>
          <w:bCs/>
          <w:sz w:val="28"/>
          <w:szCs w:val="28"/>
        </w:rPr>
        <w:t>регулятивных универсальных учебных действий</w:t>
      </w:r>
      <w:r w:rsidRPr="0012038A">
        <w:rPr>
          <w:rFonts w:ascii="Times New Roman" w:eastAsia="SchoolBookSanPin" w:hAnsi="Times New Roman"/>
          <w:sz w:val="28"/>
          <w:szCs w:val="28"/>
        </w:rPr>
        <w:t>:</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давать оценку новым ситуациям, вносить коррективы в деятельность, оценивать соответствие результатов целям;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оценивать риски и своевременно принимать решения по их снижению;</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принимать мотивы и аргументы других при анализе результатов 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lastRenderedPageBreak/>
        <w:t>признавать свое право и право других на ошибку; развивать способность понимать мир с позиции другого человека.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4. </w:t>
      </w:r>
      <w:r w:rsidRPr="0012038A">
        <w:rPr>
          <w:rFonts w:ascii="Times New Roman" w:eastAsia="SchoolBookSanPin" w:hAnsi="Times New Roman"/>
          <w:bCs/>
          <w:sz w:val="28"/>
          <w:szCs w:val="28"/>
        </w:rPr>
        <w:t>Предметные результаты освоения программы 10 класса по обществознанию (базовый уровень).</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4.1. </w:t>
      </w:r>
      <w:r w:rsidRPr="0012038A">
        <w:rPr>
          <w:rFonts w:ascii="Times New Roman" w:eastAsia="SchoolBookSanPin" w:hAnsi="Times New Roman"/>
          <w:bCs/>
          <w:sz w:val="28"/>
          <w:szCs w:val="28"/>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12038A">
        <w:rPr>
          <w:rFonts w:ascii="Times New Roman" w:eastAsia="SchoolBookSanPin" w:hAnsi="Times New Roman"/>
          <w:bCs/>
          <w:sz w:val="28"/>
          <w:szCs w:val="28"/>
        </w:rPr>
        <w:t>импортозамещения</w:t>
      </w:r>
      <w:proofErr w:type="spellEnd"/>
      <w:r w:rsidRPr="0012038A">
        <w:rPr>
          <w:rFonts w:ascii="Times New Roman" w:eastAsia="SchoolBookSanPin" w:hAnsi="Times New Roman"/>
          <w:bCs/>
          <w:sz w:val="28"/>
          <w:szCs w:val="28"/>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4.2. </w:t>
      </w:r>
      <w:r w:rsidRPr="0012038A">
        <w:rPr>
          <w:rFonts w:ascii="Times New Roman" w:eastAsia="SchoolBookSanPin" w:hAnsi="Times New Roman"/>
          <w:bCs/>
          <w:sz w:val="28"/>
          <w:szCs w:val="28"/>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w:t>
      </w:r>
      <w:r w:rsidRPr="0012038A">
        <w:rPr>
          <w:rFonts w:ascii="Times New Roman" w:eastAsia="SchoolBookSanPin" w:hAnsi="Times New Roman"/>
          <w:bCs/>
          <w:sz w:val="28"/>
          <w:szCs w:val="28"/>
        </w:rPr>
        <w:lastRenderedPageBreak/>
        <w:t>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4.3. </w:t>
      </w:r>
      <w:r w:rsidRPr="0012038A">
        <w:rPr>
          <w:rFonts w:ascii="Times New Roman" w:eastAsia="SchoolBookSanPin" w:hAnsi="Times New Roman"/>
          <w:bCs/>
          <w:sz w:val="28"/>
          <w:szCs w:val="28"/>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w:t>
      </w:r>
      <w:proofErr w:type="spellStart"/>
      <w:r w:rsidRPr="0012038A">
        <w:rPr>
          <w:rFonts w:ascii="Times New Roman" w:eastAsia="SchoolBookSanPin" w:hAnsi="Times New Roman"/>
          <w:bCs/>
          <w:sz w:val="28"/>
          <w:szCs w:val="28"/>
        </w:rPr>
        <w:t>между-народное</w:t>
      </w:r>
      <w:proofErr w:type="spellEnd"/>
      <w:r w:rsidRPr="0012038A">
        <w:rPr>
          <w:rFonts w:ascii="Times New Roman" w:eastAsia="SchoolBookSanPin" w:hAnsi="Times New Roman"/>
          <w:bCs/>
          <w:sz w:val="28"/>
          <w:szCs w:val="28"/>
        </w:rPr>
        <w:t xml:space="preserve"> разделение труда;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определять различные смыслы многозначных понятий, в том числе: общество, личность, свобода, культура, экономика, собственность;</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классифицировать и </w:t>
      </w:r>
      <w:proofErr w:type="spellStart"/>
      <w:r w:rsidRPr="0012038A">
        <w:rPr>
          <w:rFonts w:ascii="Times New Roman" w:eastAsia="SchoolBookSanPin" w:hAnsi="Times New Roman"/>
          <w:bCs/>
          <w:sz w:val="28"/>
          <w:szCs w:val="28"/>
        </w:rPr>
        <w:t>типологизировать</w:t>
      </w:r>
      <w:proofErr w:type="spellEnd"/>
      <w:r w:rsidRPr="0012038A">
        <w:rPr>
          <w:rFonts w:ascii="Times New Roman" w:eastAsia="SchoolBookSanPin" w:hAnsi="Times New Roman"/>
          <w:bCs/>
          <w:sz w:val="28"/>
          <w:szCs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lastRenderedPageBreak/>
        <w:t>123.5.</w:t>
      </w:r>
      <w:r w:rsidRPr="0012038A">
        <w:rPr>
          <w:rFonts w:ascii="Times New Roman" w:eastAsia="SchoolBookSanPin" w:hAnsi="Times New Roman"/>
          <w:sz w:val="28"/>
          <w:szCs w:val="28"/>
        </w:rPr>
        <w:t>4.4. </w:t>
      </w:r>
      <w:r w:rsidRPr="0012038A">
        <w:rPr>
          <w:rFonts w:ascii="Times New Roman" w:eastAsia="SchoolBookSanPin" w:hAnsi="Times New Roman"/>
          <w:bCs/>
          <w:sz w:val="28"/>
          <w:szCs w:val="28"/>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4.5. </w:t>
      </w:r>
      <w:r w:rsidRPr="0012038A">
        <w:rPr>
          <w:rFonts w:ascii="Times New Roman" w:eastAsia="SchoolBookSanPin" w:hAnsi="Times New Roman"/>
          <w:bCs/>
          <w:sz w:val="28"/>
          <w:szCs w:val="28"/>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12038A">
        <w:rPr>
          <w:rFonts w:ascii="Times New Roman" w:eastAsia="SchoolBookSanPin" w:hAnsi="Times New Roman"/>
          <w:bCs/>
          <w:sz w:val="28"/>
          <w:szCs w:val="28"/>
        </w:rPr>
        <w:tab/>
        <w:t>социальное</w:t>
      </w:r>
      <w:r w:rsidRPr="0012038A">
        <w:rPr>
          <w:rFonts w:ascii="Times New Roman" w:eastAsia="SchoolBookSanPin" w:hAnsi="Times New Roman"/>
          <w:bCs/>
          <w:sz w:val="28"/>
          <w:szCs w:val="28"/>
        </w:rPr>
        <w:tab/>
        <w:t>прогнозирование, метод моделирования и сравнительно-исторический метод.</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4.6. </w:t>
      </w:r>
      <w:r w:rsidRPr="0012038A">
        <w:rPr>
          <w:rFonts w:ascii="Times New Roman" w:eastAsia="SchoolBookSanPin" w:hAnsi="Times New Roman"/>
          <w:bCs/>
          <w:sz w:val="28"/>
          <w:szCs w:val="28"/>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w:t>
      </w:r>
      <w:r w:rsidRPr="0012038A">
        <w:rPr>
          <w:rFonts w:ascii="Times New Roman" w:eastAsia="SchoolBookSanPin" w:hAnsi="Times New Roman"/>
          <w:bCs/>
          <w:sz w:val="28"/>
          <w:szCs w:val="28"/>
        </w:rPr>
        <w:lastRenderedPageBreak/>
        <w:t xml:space="preserve">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12038A">
        <w:rPr>
          <w:rFonts w:ascii="Times New Roman" w:eastAsia="SchoolBookSanPin" w:hAnsi="Times New Roman"/>
          <w:bCs/>
          <w:sz w:val="28"/>
          <w:szCs w:val="28"/>
        </w:rPr>
        <w:t>интернет-ресурсах</w:t>
      </w:r>
      <w:proofErr w:type="spellEnd"/>
      <w:r w:rsidRPr="0012038A">
        <w:rPr>
          <w:rFonts w:ascii="Times New Roman" w:eastAsia="SchoolBookSanPin" w:hAnsi="Times New Roman"/>
          <w:bCs/>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4.7. </w:t>
      </w:r>
      <w:r w:rsidRPr="0012038A">
        <w:rPr>
          <w:rFonts w:ascii="Times New Roman" w:eastAsia="SchoolBookSanPin" w:hAnsi="Times New Roman"/>
          <w:bCs/>
          <w:sz w:val="28"/>
          <w:szCs w:val="28"/>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4.8. </w:t>
      </w:r>
      <w:r w:rsidRPr="0012038A">
        <w:rPr>
          <w:rFonts w:ascii="Times New Roman" w:eastAsia="SchoolBookSanPin" w:hAnsi="Times New Roman"/>
          <w:bCs/>
          <w:sz w:val="28"/>
          <w:szCs w:val="28"/>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4.9. </w:t>
      </w:r>
      <w:r w:rsidRPr="0012038A">
        <w:rPr>
          <w:rFonts w:ascii="Times New Roman" w:eastAsia="SchoolBookSanPin" w:hAnsi="Times New Roman"/>
          <w:bCs/>
          <w:sz w:val="28"/>
          <w:szCs w:val="28"/>
        </w:rPr>
        <w:t xml:space="preserve">Формулировать, основываясь на социальных ценностях и приобретенных знаниях о человеке в обществе, духовной культуре, об </w:t>
      </w:r>
      <w:r w:rsidRPr="0012038A">
        <w:rPr>
          <w:rFonts w:ascii="Times New Roman" w:eastAsia="SchoolBookSanPin" w:hAnsi="Times New Roman"/>
          <w:bCs/>
          <w:sz w:val="28"/>
          <w:szCs w:val="28"/>
        </w:rPr>
        <w:lastRenderedPageBreak/>
        <w:t xml:space="preserve">экономической жизни общества, собственные суждения и аргументы по проблемам влияния </w:t>
      </w:r>
      <w:proofErr w:type="spellStart"/>
      <w:r w:rsidRPr="0012038A">
        <w:rPr>
          <w:rFonts w:ascii="Times New Roman" w:eastAsia="SchoolBookSanPin" w:hAnsi="Times New Roman"/>
          <w:bCs/>
          <w:sz w:val="28"/>
          <w:szCs w:val="28"/>
        </w:rPr>
        <w:t>социокультурных</w:t>
      </w:r>
      <w:proofErr w:type="spellEnd"/>
      <w:r w:rsidRPr="0012038A">
        <w:rPr>
          <w:rFonts w:ascii="Times New Roman" w:eastAsia="SchoolBookSanPin" w:hAnsi="Times New Roman"/>
          <w:bCs/>
          <w:sz w:val="28"/>
          <w:szCs w:val="28"/>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12038A">
        <w:rPr>
          <w:rFonts w:ascii="Times New Roman" w:eastAsia="SchoolBookSanPin" w:hAnsi="Times New Roman"/>
          <w:bCs/>
          <w:sz w:val="28"/>
          <w:szCs w:val="28"/>
        </w:rPr>
        <w:t>социокультурной</w:t>
      </w:r>
      <w:proofErr w:type="spellEnd"/>
      <w:r w:rsidRPr="0012038A">
        <w:rPr>
          <w:rFonts w:ascii="Times New Roman" w:eastAsia="SchoolBookSanPin" w:hAnsi="Times New Roman"/>
          <w:bCs/>
          <w:sz w:val="28"/>
          <w:szCs w:val="28"/>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4.10. </w:t>
      </w:r>
      <w:r w:rsidRPr="0012038A">
        <w:rPr>
          <w:rFonts w:ascii="Times New Roman" w:eastAsia="SchoolBookSanPin" w:hAnsi="Times New Roman"/>
          <w:bCs/>
          <w:sz w:val="28"/>
          <w:szCs w:val="28"/>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lastRenderedPageBreak/>
        <w:t>123.5.</w:t>
      </w:r>
      <w:r w:rsidRPr="0012038A">
        <w:rPr>
          <w:rFonts w:ascii="Times New Roman" w:eastAsia="SchoolBookSanPin" w:hAnsi="Times New Roman"/>
          <w:sz w:val="28"/>
          <w:szCs w:val="28"/>
        </w:rPr>
        <w:t>4.11. </w:t>
      </w:r>
      <w:r w:rsidRPr="0012038A">
        <w:rPr>
          <w:rFonts w:ascii="Times New Roman" w:eastAsia="SchoolBookSanPin" w:hAnsi="Times New Roman"/>
          <w:bCs/>
          <w:sz w:val="28"/>
          <w:szCs w:val="28"/>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4.12. </w:t>
      </w:r>
      <w:r w:rsidRPr="0012038A">
        <w:rPr>
          <w:rFonts w:ascii="Times New Roman" w:eastAsia="SchoolBookSanPin" w:hAnsi="Times New Roman"/>
          <w:bCs/>
          <w:sz w:val="28"/>
          <w:szCs w:val="28"/>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5. </w:t>
      </w:r>
      <w:r w:rsidRPr="0012038A">
        <w:rPr>
          <w:rFonts w:ascii="Times New Roman" w:eastAsia="SchoolBookSanPin" w:hAnsi="Times New Roman"/>
          <w:bCs/>
          <w:sz w:val="28"/>
          <w:szCs w:val="28"/>
        </w:rPr>
        <w:t>Предметные результаты освоения программы 11 класса по обществознанию (базовый уровень).</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5.1. </w:t>
      </w:r>
      <w:r w:rsidRPr="0012038A">
        <w:rPr>
          <w:rFonts w:ascii="Times New Roman" w:eastAsia="SchoolBookSanPin" w:hAnsi="Times New Roman"/>
          <w:bCs/>
          <w:sz w:val="28"/>
          <w:szCs w:val="28"/>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w:t>
      </w:r>
      <w:r w:rsidRPr="0012038A">
        <w:rPr>
          <w:rFonts w:ascii="Times New Roman" w:eastAsia="SchoolBookSanPin" w:hAnsi="Times New Roman"/>
          <w:bCs/>
          <w:sz w:val="28"/>
          <w:szCs w:val="28"/>
        </w:rPr>
        <w:lastRenderedPageBreak/>
        <w:t>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5.2. </w:t>
      </w:r>
      <w:r w:rsidRPr="0012038A">
        <w:rPr>
          <w:rFonts w:ascii="Times New Roman" w:eastAsia="SchoolBookSanPin" w:hAnsi="Times New Roman"/>
          <w:bCs/>
          <w:sz w:val="28"/>
          <w:szCs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5.3. </w:t>
      </w:r>
      <w:r w:rsidRPr="0012038A">
        <w:rPr>
          <w:rFonts w:ascii="Times New Roman" w:eastAsia="SchoolBookSanPin" w:hAnsi="Times New Roman"/>
          <w:bCs/>
          <w:sz w:val="28"/>
          <w:szCs w:val="28"/>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определять различные смыслы многозначных понятий, в том числе: власть, социальная справедливость, социальный институт;</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lastRenderedPageBreak/>
        <w:t xml:space="preserve">классифицировать и </w:t>
      </w:r>
      <w:proofErr w:type="spellStart"/>
      <w:r w:rsidRPr="0012038A">
        <w:rPr>
          <w:rFonts w:ascii="Times New Roman" w:eastAsia="SchoolBookSanPin" w:hAnsi="Times New Roman"/>
          <w:bCs/>
          <w:sz w:val="28"/>
          <w:szCs w:val="28"/>
        </w:rPr>
        <w:t>типологизировать</w:t>
      </w:r>
      <w:proofErr w:type="spellEnd"/>
      <w:r w:rsidRPr="0012038A">
        <w:rPr>
          <w:rFonts w:ascii="Times New Roman" w:eastAsia="SchoolBookSanPin" w:hAnsi="Times New Roman"/>
          <w:bCs/>
          <w:sz w:val="28"/>
          <w:szCs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w:t>
      </w:r>
      <w:r w:rsidRPr="0012038A">
        <w:rPr>
          <w:rFonts w:ascii="Times New Roman" w:eastAsia="SchoolBookSanPin" w:hAnsi="Times New Roman"/>
          <w:bCs/>
          <w:sz w:val="28"/>
          <w:szCs w:val="28"/>
        </w:rPr>
        <w:tab/>
        <w:t>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5.4. </w:t>
      </w:r>
      <w:r w:rsidRPr="0012038A">
        <w:rPr>
          <w:rFonts w:ascii="Times New Roman" w:eastAsia="SchoolBookSanPin" w:hAnsi="Times New Roman"/>
          <w:bCs/>
          <w:sz w:val="28"/>
          <w:szCs w:val="28"/>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r w:rsidRPr="0012038A">
        <w:rPr>
          <w:rFonts w:ascii="Times New Roman" w:eastAsia="SchoolBookSanPin" w:hAnsi="Times New Roman"/>
          <w:bCs/>
          <w:sz w:val="28"/>
          <w:szCs w:val="28"/>
        </w:rPr>
        <w:lastRenderedPageBreak/>
        <w:t>(</w:t>
      </w:r>
      <w:proofErr w:type="spellStart"/>
      <w:r w:rsidRPr="0012038A">
        <w:rPr>
          <w:rFonts w:ascii="Times New Roman" w:eastAsia="SchoolBookSanPin" w:hAnsi="Times New Roman"/>
          <w:bCs/>
          <w:sz w:val="28"/>
          <w:szCs w:val="28"/>
        </w:rPr>
        <w:t>девиантного</w:t>
      </w:r>
      <w:proofErr w:type="spellEnd"/>
      <w:r w:rsidRPr="0012038A">
        <w:rPr>
          <w:rFonts w:ascii="Times New Roman" w:eastAsia="SchoolBookSanPin" w:hAnsi="Times New Roman"/>
          <w:bCs/>
          <w:sz w:val="28"/>
          <w:szCs w:val="28"/>
        </w:rPr>
        <w:t>) поведения; правонарушения и юридической ответственности за него; абсентеизма; коррупции;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5.5. </w:t>
      </w:r>
      <w:r w:rsidRPr="0012038A">
        <w:rPr>
          <w:rFonts w:ascii="Times New Roman" w:eastAsia="SchoolBookSanPin" w:hAnsi="Times New Roman"/>
          <w:bCs/>
          <w:sz w:val="28"/>
          <w:szCs w:val="28"/>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5.6. </w:t>
      </w:r>
      <w:r w:rsidRPr="0012038A">
        <w:rPr>
          <w:rFonts w:ascii="Times New Roman" w:eastAsia="SchoolBookSanPin" w:hAnsi="Times New Roman"/>
          <w:bCs/>
          <w:sz w:val="28"/>
          <w:szCs w:val="28"/>
        </w:rPr>
        <w:t xml:space="preserve">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12038A">
        <w:rPr>
          <w:rFonts w:ascii="Times New Roman" w:eastAsia="SchoolBookSanPin" w:hAnsi="Times New Roman"/>
          <w:bCs/>
          <w:sz w:val="28"/>
          <w:szCs w:val="28"/>
        </w:rPr>
        <w:t>интернет-ресурсах</w:t>
      </w:r>
      <w:proofErr w:type="spellEnd"/>
      <w:r w:rsidRPr="0012038A">
        <w:rPr>
          <w:rFonts w:ascii="Times New Roman" w:eastAsia="SchoolBookSanPin" w:hAnsi="Times New Roman"/>
          <w:bCs/>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w:t>
      </w:r>
      <w:r w:rsidRPr="0012038A">
        <w:rPr>
          <w:rFonts w:ascii="Times New Roman" w:eastAsia="SchoolBookSanPin" w:hAnsi="Times New Roman"/>
          <w:bCs/>
          <w:sz w:val="28"/>
          <w:szCs w:val="28"/>
        </w:rPr>
        <w:lastRenderedPageBreak/>
        <w:t>разделов «Социальная сфера», «Политическая сфера», «Правовое регулирование общественных отношений в Российской Федерации».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5.7. </w:t>
      </w:r>
      <w:r w:rsidRPr="0012038A">
        <w:rPr>
          <w:rFonts w:ascii="Times New Roman" w:eastAsia="SchoolBookSanPin" w:hAnsi="Times New Roman"/>
          <w:bCs/>
          <w:sz w:val="28"/>
          <w:szCs w:val="28"/>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5.8. </w:t>
      </w:r>
      <w:r w:rsidRPr="0012038A">
        <w:rPr>
          <w:rFonts w:ascii="Times New Roman" w:eastAsia="SchoolBookSanPin" w:hAnsi="Times New Roman"/>
          <w:bCs/>
          <w:sz w:val="28"/>
          <w:szCs w:val="28"/>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w:t>
      </w:r>
      <w:proofErr w:type="spellStart"/>
      <w:r w:rsidRPr="0012038A">
        <w:rPr>
          <w:rFonts w:ascii="Times New Roman" w:eastAsia="SchoolBookSanPin" w:hAnsi="Times New Roman"/>
          <w:bCs/>
          <w:sz w:val="28"/>
          <w:szCs w:val="28"/>
        </w:rPr>
        <w:t>раз-личных</w:t>
      </w:r>
      <w:proofErr w:type="spellEnd"/>
      <w:r w:rsidRPr="0012038A">
        <w:rPr>
          <w:rFonts w:ascii="Times New Roman" w:eastAsia="SchoolBookSanPin" w:hAnsi="Times New Roman"/>
          <w:bCs/>
          <w:sz w:val="28"/>
          <w:szCs w:val="28"/>
        </w:rPr>
        <w:t xml:space="preserve"> задач при изучении разделов «Социальная сфера», «Политическая сфера», «Правовое регулирование общественных отношений в Российской Федерации».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5.9. </w:t>
      </w:r>
      <w:r w:rsidRPr="0012038A">
        <w:rPr>
          <w:rFonts w:ascii="Times New Roman" w:eastAsia="SchoolBookSanPin" w:hAnsi="Times New Roman"/>
          <w:bCs/>
          <w:sz w:val="28"/>
          <w:szCs w:val="28"/>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w:t>
      </w:r>
      <w:r w:rsidRPr="0012038A">
        <w:rPr>
          <w:rFonts w:ascii="Times New Roman" w:eastAsia="SchoolBookSanPin" w:hAnsi="Times New Roman"/>
          <w:bCs/>
          <w:sz w:val="28"/>
          <w:szCs w:val="28"/>
        </w:rPr>
        <w:lastRenderedPageBreak/>
        <w:t>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bCs/>
          <w:sz w:val="28"/>
          <w:szCs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12038A">
        <w:rPr>
          <w:rFonts w:ascii="Times New Roman" w:eastAsia="SchoolBookSanPin" w:hAnsi="Times New Roman"/>
          <w:bCs/>
          <w:sz w:val="28"/>
          <w:szCs w:val="28"/>
        </w:rPr>
        <w:t>этносоциальные</w:t>
      </w:r>
      <w:proofErr w:type="spellEnd"/>
      <w:r w:rsidRPr="0012038A">
        <w:rPr>
          <w:rFonts w:ascii="Times New Roman" w:eastAsia="SchoolBookSanPin" w:hAnsi="Times New Roman"/>
          <w:bCs/>
          <w:sz w:val="28"/>
          <w:szCs w:val="28"/>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5.10. </w:t>
      </w:r>
      <w:r w:rsidRPr="0012038A">
        <w:rPr>
          <w:rFonts w:ascii="Times New Roman" w:eastAsia="SchoolBookSanPin" w:hAnsi="Times New Roman"/>
          <w:bCs/>
          <w:sz w:val="28"/>
          <w:szCs w:val="28"/>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lastRenderedPageBreak/>
        <w:t>123.5.</w:t>
      </w:r>
      <w:r w:rsidRPr="0012038A">
        <w:rPr>
          <w:rFonts w:ascii="Times New Roman" w:eastAsia="SchoolBookSanPin" w:hAnsi="Times New Roman"/>
          <w:sz w:val="28"/>
          <w:szCs w:val="28"/>
        </w:rPr>
        <w:t>5.11. </w:t>
      </w:r>
      <w:r w:rsidRPr="0012038A">
        <w:rPr>
          <w:rFonts w:ascii="Times New Roman" w:eastAsia="SchoolBookSanPin" w:hAnsi="Times New Roman"/>
          <w:bCs/>
          <w:sz w:val="28"/>
          <w:szCs w:val="28"/>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p w:rsidR="00D33223" w:rsidRPr="0012038A" w:rsidRDefault="00D33223" w:rsidP="00D33223">
      <w:pPr>
        <w:spacing w:after="0" w:line="350" w:lineRule="auto"/>
        <w:ind w:firstLine="709"/>
        <w:jc w:val="both"/>
        <w:rPr>
          <w:rFonts w:ascii="Times New Roman" w:eastAsia="SchoolBookSanPin" w:hAnsi="Times New Roman"/>
          <w:bCs/>
          <w:sz w:val="28"/>
          <w:szCs w:val="28"/>
        </w:rPr>
      </w:pPr>
      <w:r w:rsidRPr="0012038A">
        <w:rPr>
          <w:rFonts w:ascii="Times New Roman" w:eastAsia="OfficinaSansBoldITC" w:hAnsi="Times New Roman"/>
          <w:sz w:val="28"/>
          <w:szCs w:val="28"/>
        </w:rPr>
        <w:t>123.5.</w:t>
      </w:r>
      <w:r w:rsidRPr="0012038A">
        <w:rPr>
          <w:rFonts w:ascii="Times New Roman" w:eastAsia="SchoolBookSanPin" w:hAnsi="Times New Roman"/>
          <w:sz w:val="28"/>
          <w:szCs w:val="28"/>
        </w:rPr>
        <w:t>5.12. </w:t>
      </w:r>
      <w:r w:rsidRPr="0012038A">
        <w:rPr>
          <w:rFonts w:ascii="Times New Roman" w:eastAsia="SchoolBookSanPin" w:hAnsi="Times New Roman"/>
          <w:bCs/>
          <w:sz w:val="28"/>
          <w:szCs w:val="28"/>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D33223"/>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223"/>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qFormat/>
    <w:rsid w:val="00D33223"/>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D33223"/>
    <w:rPr>
      <w:rFonts w:ascii="Times New Roman" w:eastAsia="Times New Roman" w:hAnsi="Times New Roman" w:cs="Times New Roman"/>
      <w:b/>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7857</Words>
  <Characters>44785</Characters>
  <Application>Microsoft Office Word</Application>
  <DocSecurity>0</DocSecurity>
  <Lines>373</Lines>
  <Paragraphs>105</Paragraphs>
  <ScaleCrop>false</ScaleCrop>
  <Company/>
  <LinksUpToDate>false</LinksUpToDate>
  <CharactersWithSpaces>52537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2023-09-03T19:07:00Z</dcterms:created>
  <dcterms:modified xsi:type="dcterms:W3CDTF">2023-09-03T19:07:00Z</dcterms:modified>
  <dc:description>Подготовлено экспертами Актион-МЦФЭР</dc:description>
</cp:coreProperties>
</file>